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94A48" w14:textId="77777777" w:rsidR="004D3E31" w:rsidRDefault="004D3E31"/>
    <w:p w14:paraId="3F44193A" w14:textId="77777777" w:rsidR="00E21C7A" w:rsidRDefault="00E21C7A"/>
    <w:p w14:paraId="48A689E2" w14:textId="77777777" w:rsidR="00E21C7A" w:rsidRDefault="00E21C7A" w:rsidP="00E21C7A">
      <w:r>
        <w:t>Presseinformation</w:t>
      </w:r>
    </w:p>
    <w:p w14:paraId="45B973B4" w14:textId="32B5D8D9" w:rsidR="00E21C7A" w:rsidRDefault="00E21C7A" w:rsidP="00E21C7A">
      <w:pPr>
        <w:jc w:val="right"/>
      </w:pPr>
      <w:r>
        <w:t>Hermagor, 1. Oktober</w:t>
      </w:r>
      <w:r w:rsidRPr="003C2DF4">
        <w:t xml:space="preserve"> 2020</w:t>
      </w:r>
    </w:p>
    <w:p w14:paraId="3B5DA27E" w14:textId="77777777" w:rsidR="00E21C7A" w:rsidRDefault="00E21C7A"/>
    <w:p w14:paraId="18F0C68E" w14:textId="37862C99" w:rsidR="00E21C7A" w:rsidRDefault="00E21C7A">
      <w:pPr>
        <w:rPr>
          <w:b/>
          <w:bCs/>
          <w:sz w:val="28"/>
          <w:szCs w:val="28"/>
        </w:rPr>
      </w:pPr>
      <w:r w:rsidRPr="003C2DF4">
        <w:rPr>
          <w:b/>
          <w:bCs/>
          <w:sz w:val="28"/>
          <w:szCs w:val="28"/>
        </w:rPr>
        <w:t>Interkommunaler Gewerbepark Karnische Region</w:t>
      </w:r>
      <w:r>
        <w:rPr>
          <w:b/>
          <w:bCs/>
          <w:sz w:val="28"/>
          <w:szCs w:val="28"/>
        </w:rPr>
        <w:t>: Plattform ist online</w:t>
      </w:r>
    </w:p>
    <w:p w14:paraId="24C5BB04" w14:textId="13B951F3" w:rsidR="00E21C7A" w:rsidRDefault="00E21C7A">
      <w:pPr>
        <w:rPr>
          <w:b/>
          <w:bCs/>
        </w:rPr>
      </w:pPr>
      <w:r>
        <w:rPr>
          <w:b/>
          <w:bCs/>
        </w:rPr>
        <w:t xml:space="preserve">Alle Informationen rund um den </w:t>
      </w:r>
      <w:r w:rsidRPr="003C2DF4">
        <w:rPr>
          <w:b/>
          <w:bCs/>
        </w:rPr>
        <w:t>Interkommunale</w:t>
      </w:r>
      <w:r>
        <w:rPr>
          <w:b/>
          <w:bCs/>
        </w:rPr>
        <w:t>n</w:t>
      </w:r>
      <w:r w:rsidRPr="003C2DF4">
        <w:rPr>
          <w:b/>
          <w:bCs/>
        </w:rPr>
        <w:t xml:space="preserve"> Gewerbepark</w:t>
      </w:r>
      <w:r>
        <w:rPr>
          <w:b/>
          <w:bCs/>
        </w:rPr>
        <w:t xml:space="preserve"> Karnische Region sind seit heute, 1. Oktober 2020, online verfügbar. Nicht nur Daten über Gewerbeflächen und -immobilien, den Wirtschafts- und Lebensraum und das breit gefächerte Unternehmerservice stehen bereit. Registrierte User erhalten </w:t>
      </w:r>
      <w:r w:rsidR="00FF2E2B">
        <w:rPr>
          <w:b/>
          <w:bCs/>
        </w:rPr>
        <w:t>außerdem n</w:t>
      </w:r>
      <w:r>
        <w:rPr>
          <w:b/>
          <w:bCs/>
        </w:rPr>
        <w:t xml:space="preserve">ützliche Zusatzinformationen. </w:t>
      </w:r>
    </w:p>
    <w:p w14:paraId="4AD29A3F" w14:textId="4239B65A" w:rsidR="00CA4E6B" w:rsidRDefault="00E21C7A" w:rsidP="00E37D79">
      <w:r>
        <w:t xml:space="preserve">Unter dem Motto „DER Standort für große Vorhaben“  findet man ab sofort alle Fakten zum Interkommunalen Gewerbepark Karnische Region auf </w:t>
      </w:r>
      <w:hyperlink r:id="rId5" w:history="1">
        <w:r w:rsidRPr="00894DF8">
          <w:rPr>
            <w:rStyle w:val="Hyperlink"/>
          </w:rPr>
          <w:t>www.karnische-region.com</w:t>
        </w:r>
      </w:hyperlink>
      <w:r>
        <w:t xml:space="preserve">. </w:t>
      </w:r>
      <w:r w:rsidR="00E37D79">
        <w:t>Die interkommunale Initiative der</w:t>
      </w:r>
      <w:r w:rsidR="00E37D79" w:rsidRPr="006003FD">
        <w:t xml:space="preserve"> Gemeinden Hermagor-Pressegger See, Lesachtal, Gitschtal, St. Stefan/Gailtal, Kirchbach, Kötschach-Mauthen und Dellach/Gail umfass</w:t>
      </w:r>
      <w:r w:rsidR="00E37D79">
        <w:t>t</w:t>
      </w:r>
      <w:r w:rsidR="00E37D79" w:rsidRPr="006003FD">
        <w:t xml:space="preserve"> die gesamte Region</w:t>
      </w:r>
      <w:r w:rsidR="00E37D79">
        <w:t>.</w:t>
      </w:r>
      <w:r w:rsidR="00E37D79" w:rsidRPr="00E37D79">
        <w:t xml:space="preserve"> </w:t>
      </w:r>
      <w:r w:rsidR="00E37D79">
        <w:t xml:space="preserve">Dazu zählen sowohl </w:t>
      </w:r>
      <w:r w:rsidR="00E37D79" w:rsidRPr="006003FD">
        <w:t xml:space="preserve">die großen Gewerbeflächen in Hermagor (40.000 m²) und </w:t>
      </w:r>
      <w:r w:rsidR="00E37D79">
        <w:t>Kötschach-Mauthen (</w:t>
      </w:r>
      <w:r w:rsidR="00CA4E6B">
        <w:t>18</w:t>
      </w:r>
      <w:r w:rsidR="00E37D79" w:rsidRPr="004F37B4">
        <w:t xml:space="preserve">.000 </w:t>
      </w:r>
      <w:r w:rsidR="00E37D79">
        <w:t>m²) als auch die kleineren Gewerbezonen im Gail- und Gitschtal</w:t>
      </w:r>
      <w:r w:rsidR="00CA4E6B">
        <w:t xml:space="preserve"> </w:t>
      </w:r>
      <w:r w:rsidR="00E37D79">
        <w:t xml:space="preserve">– in Summe </w:t>
      </w:r>
      <w:r w:rsidR="00E37D79" w:rsidRPr="00E37D79">
        <w:t>über 58.000 m² Gewerbeflächen</w:t>
      </w:r>
      <w:r w:rsidR="00E37D79">
        <w:t xml:space="preserve"> und </w:t>
      </w:r>
      <w:r w:rsidR="00E37D79" w:rsidRPr="00E37D79">
        <w:t>über 20.000 m² Gewerbeimmobilie</w:t>
      </w:r>
      <w:r w:rsidR="00CA4E6B">
        <w:t>n an fünf</w:t>
      </w:r>
      <w:r w:rsidR="00CA4E6B" w:rsidRPr="00CA4E6B">
        <w:t xml:space="preserve"> Standorte</w:t>
      </w:r>
      <w:r w:rsidR="00CA4E6B">
        <w:t>n</w:t>
      </w:r>
      <w:r w:rsidR="00A50CE6">
        <w:t>.</w:t>
      </w:r>
    </w:p>
    <w:p w14:paraId="4381AE4A" w14:textId="6591DDB6" w:rsidR="00E37D79" w:rsidRPr="00CA4E6B" w:rsidRDefault="00CA4E6B">
      <w:pPr>
        <w:rPr>
          <w:b/>
          <w:bCs/>
        </w:rPr>
      </w:pPr>
      <w:r w:rsidRPr="00CA4E6B">
        <w:rPr>
          <w:b/>
          <w:bCs/>
        </w:rPr>
        <w:t>Virtuell erlebbar</w:t>
      </w:r>
    </w:p>
    <w:p w14:paraId="09443A27" w14:textId="30A56DC1" w:rsidR="00FF2E2B" w:rsidRDefault="00344E36">
      <w:r>
        <w:t>Auf der Website finden sich zahlreiche Details zum Wirtschaftsraum</w:t>
      </w:r>
      <w:r w:rsidR="00A50CE6">
        <w:t xml:space="preserve"> samt übersichtlicher Immobiliensuche</w:t>
      </w:r>
      <w:r>
        <w:t xml:space="preserve">, dem Lebensraum und dem Unternehmerservice. Gleichzeitig informiert die Seite über wirtschaftsbezogene Events, stellt die Struktur und Organisation des Interkommunalen Gewerbeparks Karnische Region vor und holt Traditionsbetriebe der Region vor den Vorhang. </w:t>
      </w:r>
    </w:p>
    <w:p w14:paraId="73C6C72A" w14:textId="77777777" w:rsidR="00FF2E2B" w:rsidRDefault="00CA4E6B">
      <w:r>
        <w:t xml:space="preserve">Die Plattform soll all jene informieren und am laufenden halten, die sich für das wirtschaftliche Geschehen in der Region interessieren. Unterschiedliche Zielgruppen werden mit passenden Informationen beliefert: Unternehmen auf der Suche nach einem Standort, bereits ansässige Betriebe, Einheimische, die ihren Lebens- und Arbeitsschwerpunkt vorübergehend anderswo haben, aber mit der lokalen Wirtschaft verbunden bleiben wollen und viele mehr. </w:t>
      </w:r>
    </w:p>
    <w:p w14:paraId="22F2D270" w14:textId="6C1BC13B" w:rsidR="00E21C7A" w:rsidRDefault="00344E36">
      <w:r>
        <w:t>„</w:t>
      </w:r>
      <w:r w:rsidR="00A50CE6">
        <w:t xml:space="preserve">Visuell ansprechend, user-orientiert und intuitiv: </w:t>
      </w:r>
      <w:r>
        <w:t>Online am neusten technischen Stand präsent zu sein</w:t>
      </w:r>
      <w:r w:rsidR="00FF2E2B">
        <w:t>,</w:t>
      </w:r>
      <w:r>
        <w:t xml:space="preserve"> ist uns</w:t>
      </w:r>
      <w:r w:rsidR="004218FC">
        <w:t xml:space="preserve"> ein großes Anliegen</w:t>
      </w:r>
      <w:r>
        <w:t xml:space="preserve">“, freut sich Siegfried Ronacher, Geschäftsführer des Interkommunalen Gewerbeparks und Bürgermeister der Stadtgemeinde Hermagor-Pressegger See, über die Umsetzung des Projektes. „Unser Standortmanagement bemüht sich mit </w:t>
      </w:r>
      <w:r w:rsidR="004218FC">
        <w:t>besonderem Engagement</w:t>
      </w:r>
      <w:r>
        <w:t xml:space="preserve"> darum, Betriebe zu servicieren. Die Plattform ist als Tool für dieses Vorhaben von entscheidender Bedeutung.“</w:t>
      </w:r>
      <w:r w:rsidR="00432271">
        <w:t>, zeigt sich Natascha Arzberger, Standortmanagerin und Projektverantwortliche überzeugt.</w:t>
      </w:r>
      <w:bookmarkStart w:id="0" w:name="_GoBack"/>
      <w:bookmarkEnd w:id="0"/>
    </w:p>
    <w:p w14:paraId="032EB805" w14:textId="5031705C" w:rsidR="00CA4E6B" w:rsidRPr="00CA4E6B" w:rsidRDefault="00344E36">
      <w:pPr>
        <w:rPr>
          <w:b/>
          <w:bCs/>
        </w:rPr>
      </w:pPr>
      <w:r>
        <w:rPr>
          <w:b/>
          <w:bCs/>
        </w:rPr>
        <w:t>Bestens informiert</w:t>
      </w:r>
    </w:p>
    <w:p w14:paraId="1CBA8C84" w14:textId="0642F42E" w:rsidR="00966C9D" w:rsidRDefault="00CA4E6B">
      <w:r>
        <w:t xml:space="preserve">Besonders spannend dabei: </w:t>
      </w:r>
      <w:r w:rsidR="00966C9D">
        <w:t xml:space="preserve">Als </w:t>
      </w:r>
      <w:r>
        <w:t>registrierter</w:t>
      </w:r>
      <w:r w:rsidR="00966C9D">
        <w:t xml:space="preserve"> User </w:t>
      </w:r>
      <w:r w:rsidR="00344E36">
        <w:t>hat man zahlreiche Vorteile und einen Informationsvorsprung – von Detailinformationen bis hin zu einem speziellen Unternehmerservice. Die Plattform wurde in Kooperation mit der Kärntner Agentur LOGMEDIA umgesetzt. A</w:t>
      </w:r>
      <w:r w:rsidR="00344E36" w:rsidRPr="00344E36">
        <w:t>ls Digital Evolution Partner setzt</w:t>
      </w:r>
      <w:r w:rsidR="00344E36">
        <w:t xml:space="preserve"> das Unternehmen</w:t>
      </w:r>
      <w:r w:rsidR="00344E36" w:rsidRPr="00344E36">
        <w:t xml:space="preserve"> gemeinsam mit Kunden anspruchsvolle Webprojekte und Onlineshops um.</w:t>
      </w:r>
      <w:r w:rsidR="00A50CE6">
        <w:t xml:space="preserve"> </w:t>
      </w:r>
      <w:r w:rsidR="00A50CE6" w:rsidRPr="00A50CE6">
        <w:t>Selbstverständlich ist die neue Website</w:t>
      </w:r>
      <w:r w:rsidR="00A50CE6">
        <w:t xml:space="preserve"> des Interkommunalen Gewerbeparks Karnische Region</w:t>
      </w:r>
      <w:r w:rsidR="00A50CE6" w:rsidRPr="00A50CE6">
        <w:t xml:space="preserve"> für mobile Geräte optimiert und an die neuesten Google</w:t>
      </w:r>
      <w:r w:rsidR="00A50CE6">
        <w:t>-</w:t>
      </w:r>
      <w:r w:rsidR="00A50CE6" w:rsidRPr="00A50CE6">
        <w:t>Richtlinien angepasst</w:t>
      </w:r>
      <w:r w:rsidR="00A50CE6">
        <w:t>,</w:t>
      </w:r>
      <w:r w:rsidR="00A50CE6" w:rsidRPr="00A50CE6">
        <w:t xml:space="preserve"> um </w:t>
      </w:r>
      <w:r w:rsidR="00A50CE6" w:rsidRPr="00A50CE6">
        <w:lastRenderedPageBreak/>
        <w:t>ein Top-Ranking und eine sehr gute Performance zu garantieren.</w:t>
      </w:r>
      <w:r w:rsidR="00344E36">
        <w:t xml:space="preserve"> „A</w:t>
      </w:r>
      <w:r w:rsidR="00344E36" w:rsidRPr="00344E36">
        <w:t>ls Kärntner Internetfirma, welche österreichweit Kunden im Web betreut, macht es uns immer wieder besonders stolz, wenn wir heimisch unser Können unter Beweis stellen dürfen</w:t>
      </w:r>
      <w:r w:rsidR="00344E36">
        <w:t xml:space="preserve">“, freut sich Agentur-Geschäftsführer </w:t>
      </w:r>
      <w:r w:rsidR="00344E36" w:rsidRPr="00344E36">
        <w:t>Marc Gfrerer</w:t>
      </w:r>
      <w:r w:rsidR="00344E36">
        <w:t xml:space="preserve">. </w:t>
      </w:r>
    </w:p>
    <w:p w14:paraId="0442E370" w14:textId="77777777" w:rsidR="00A50CE6" w:rsidRDefault="00A50CE6" w:rsidP="004D3E31">
      <w:pPr>
        <w:rPr>
          <w:b/>
          <w:bCs/>
        </w:rPr>
      </w:pPr>
    </w:p>
    <w:p w14:paraId="5AA45CAE" w14:textId="433285C6" w:rsidR="004D3E31" w:rsidRPr="003C2DF4" w:rsidRDefault="004D3E31" w:rsidP="004D3E31">
      <w:pPr>
        <w:rPr>
          <w:b/>
          <w:bCs/>
        </w:rPr>
      </w:pPr>
      <w:r w:rsidRPr="003C2DF4">
        <w:rPr>
          <w:b/>
          <w:bCs/>
        </w:rPr>
        <w:t xml:space="preserve">Rückfragehinweis: </w:t>
      </w:r>
    </w:p>
    <w:p w14:paraId="6E84590C" w14:textId="77777777" w:rsidR="004D3E31" w:rsidRDefault="004D3E31" w:rsidP="004D3E31">
      <w:pPr>
        <w:pStyle w:val="KeinLeerraum"/>
      </w:pPr>
      <w:r>
        <w:t>I</w:t>
      </w:r>
      <w:r w:rsidRPr="003C2DF4">
        <w:t xml:space="preserve">nterkommunaler Gewerbepark IKZ Karnische Region GmbH </w:t>
      </w:r>
      <w:r>
        <w:t xml:space="preserve"> </w:t>
      </w:r>
    </w:p>
    <w:p w14:paraId="66591964" w14:textId="77777777" w:rsidR="004D3E31" w:rsidRDefault="004D3E31" w:rsidP="004D3E31">
      <w:pPr>
        <w:pStyle w:val="KeinLeerraum"/>
      </w:pPr>
      <w:r>
        <w:t>Mag. Natascha Arzberger, Standortmanagerin</w:t>
      </w:r>
    </w:p>
    <w:p w14:paraId="0330113C" w14:textId="77777777" w:rsidR="004D3E31" w:rsidRDefault="004D3E31" w:rsidP="004D3E31">
      <w:pPr>
        <w:pStyle w:val="KeinLeerraum"/>
      </w:pPr>
      <w:r>
        <w:t xml:space="preserve">T: </w:t>
      </w:r>
      <w:r w:rsidRPr="003C2DF4">
        <w:t>+43 (0)660 59 700 20</w:t>
      </w:r>
    </w:p>
    <w:p w14:paraId="6611E098" w14:textId="151BDF63" w:rsidR="004D3E31" w:rsidRDefault="004D3E31" w:rsidP="004D3E31">
      <w:pPr>
        <w:pStyle w:val="KeinLeerraum"/>
        <w:rPr>
          <w:rStyle w:val="Hyperlink"/>
        </w:rPr>
      </w:pPr>
      <w:r>
        <w:t xml:space="preserve">E: </w:t>
      </w:r>
      <w:hyperlink r:id="rId6" w:history="1">
        <w:r w:rsidRPr="00DE358D">
          <w:rPr>
            <w:rStyle w:val="Hyperlink"/>
          </w:rPr>
          <w:t>natascha.arzberger@karnische-region.com</w:t>
        </w:r>
      </w:hyperlink>
    </w:p>
    <w:p w14:paraId="69558612" w14:textId="546C70EB" w:rsidR="00A50CE6" w:rsidRPr="00A50CE6" w:rsidRDefault="00A50CE6" w:rsidP="004D3E31">
      <w:pPr>
        <w:pStyle w:val="KeinLeerraum"/>
        <w:rPr>
          <w:lang w:val="en-US"/>
        </w:rPr>
      </w:pPr>
      <w:r w:rsidRPr="00A50CE6">
        <w:rPr>
          <w:lang w:val="en-US"/>
        </w:rPr>
        <w:t xml:space="preserve">W: </w:t>
      </w:r>
      <w:hyperlink r:id="rId7" w:history="1">
        <w:r w:rsidRPr="00A50CE6">
          <w:rPr>
            <w:rStyle w:val="Hyperlink"/>
            <w:lang w:val="en-US"/>
          </w:rPr>
          <w:t>www.karnische-region.com</w:t>
        </w:r>
      </w:hyperlink>
      <w:r w:rsidRPr="00A50CE6">
        <w:rPr>
          <w:rStyle w:val="Hyperlink"/>
          <w:lang w:val="en-US"/>
        </w:rPr>
        <w:t xml:space="preserve"> </w:t>
      </w:r>
    </w:p>
    <w:p w14:paraId="56E21118" w14:textId="77777777" w:rsidR="004D3E31" w:rsidRPr="00A50CE6" w:rsidRDefault="004D3E31" w:rsidP="004D3E31">
      <w:pPr>
        <w:pStyle w:val="KeinLeerraum"/>
        <w:rPr>
          <w:lang w:val="en-US"/>
        </w:rPr>
      </w:pPr>
    </w:p>
    <w:p w14:paraId="39B6A973" w14:textId="77777777" w:rsidR="004D3E31" w:rsidRPr="00A50CE6" w:rsidRDefault="004D3E31" w:rsidP="004D3E31">
      <w:pPr>
        <w:pStyle w:val="KeinLeerraum"/>
        <w:rPr>
          <w:b/>
          <w:bCs/>
          <w:lang w:val="en-US"/>
        </w:rPr>
      </w:pPr>
    </w:p>
    <w:p w14:paraId="2F8F718D" w14:textId="77777777" w:rsidR="004D3E31" w:rsidRPr="00E22EED" w:rsidRDefault="004D3E31" w:rsidP="004D3E31">
      <w:pPr>
        <w:pStyle w:val="KeinLeerraum"/>
        <w:rPr>
          <w:b/>
          <w:bCs/>
        </w:rPr>
      </w:pPr>
      <w:r w:rsidRPr="00E22EED">
        <w:rPr>
          <w:b/>
          <w:bCs/>
        </w:rPr>
        <w:t xml:space="preserve">Über </w:t>
      </w:r>
      <w:r>
        <w:rPr>
          <w:b/>
          <w:bCs/>
        </w:rPr>
        <w:t>den Aussender:</w:t>
      </w:r>
    </w:p>
    <w:p w14:paraId="2D0400B8" w14:textId="77777777" w:rsidR="004D3E31" w:rsidRDefault="004D3E31" w:rsidP="004D3E31">
      <w:r>
        <w:t xml:space="preserve">Der Interkommunale Gewerbepark Karnische Region wurde im Dezember 2019 gegründet und </w:t>
      </w:r>
      <w:r w:rsidRPr="00354E00">
        <w:t xml:space="preserve">erstreckt </w:t>
      </w:r>
      <w:r>
        <w:t xml:space="preserve">sich über sieben Gemeinden in Oberkärnten: Hermagor-Pressegger See, Lesachtal, Gitschtal, St. Stefan/Gailtal, Kirchbach, Kötschach-Mauthen und Dellach. Rechtlich wird die Initiative von der IKZ Karnische Region GmbH repräsentiert, Geschäftsführer ist Siegfried Ronacher, Bürgermeister der Stadtgemeinde Hermagor-Pressegger See. Durch die Gründung des Interkommunalen Gewerbeparks wird die gewerbliche Positionierung des Gebietes strategisch vorangetrieben. Die Standortmanager des Interkommunalen Gewerbeparks sind Ansprechpartner für alle Anliegen und Fragen der ansässigen und zukünftigen Unternehmen in der Karnischen Region. </w:t>
      </w:r>
    </w:p>
    <w:p w14:paraId="54C66883" w14:textId="77777777" w:rsidR="004D3E31" w:rsidRDefault="004D3E31"/>
    <w:sectPr w:rsidR="004D3E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9D"/>
    <w:rsid w:val="000F19A7"/>
    <w:rsid w:val="00344E36"/>
    <w:rsid w:val="004218FC"/>
    <w:rsid w:val="00432271"/>
    <w:rsid w:val="004D3E31"/>
    <w:rsid w:val="00966C9D"/>
    <w:rsid w:val="00A50CE6"/>
    <w:rsid w:val="00CA4E6B"/>
    <w:rsid w:val="00E21C7A"/>
    <w:rsid w:val="00E37D79"/>
    <w:rsid w:val="00FF2E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3E31"/>
    <w:pPr>
      <w:spacing w:after="0" w:line="240" w:lineRule="auto"/>
    </w:pPr>
  </w:style>
  <w:style w:type="character" w:styleId="Hyperlink">
    <w:name w:val="Hyperlink"/>
    <w:basedOn w:val="Absatz-Standardschriftart"/>
    <w:uiPriority w:val="99"/>
    <w:unhideWhenUsed/>
    <w:rsid w:val="004D3E31"/>
    <w:rPr>
      <w:color w:val="0563C1" w:themeColor="hyperlink"/>
      <w:u w:val="single"/>
    </w:rPr>
  </w:style>
  <w:style w:type="character" w:customStyle="1" w:styleId="UnresolvedMention">
    <w:name w:val="Unresolved Mention"/>
    <w:basedOn w:val="Absatz-Standardschriftart"/>
    <w:uiPriority w:val="99"/>
    <w:semiHidden/>
    <w:unhideWhenUsed/>
    <w:rsid w:val="00E21C7A"/>
    <w:rPr>
      <w:color w:val="605E5C"/>
      <w:shd w:val="clear" w:color="auto" w:fill="E1DFDD"/>
    </w:rPr>
  </w:style>
  <w:style w:type="character" w:styleId="BesuchterHyperlink">
    <w:name w:val="FollowedHyperlink"/>
    <w:basedOn w:val="Absatz-Standardschriftart"/>
    <w:uiPriority w:val="99"/>
    <w:semiHidden/>
    <w:unhideWhenUsed/>
    <w:rsid w:val="00E21C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D3E31"/>
    <w:pPr>
      <w:spacing w:after="0" w:line="240" w:lineRule="auto"/>
    </w:pPr>
  </w:style>
  <w:style w:type="character" w:styleId="Hyperlink">
    <w:name w:val="Hyperlink"/>
    <w:basedOn w:val="Absatz-Standardschriftart"/>
    <w:uiPriority w:val="99"/>
    <w:unhideWhenUsed/>
    <w:rsid w:val="004D3E31"/>
    <w:rPr>
      <w:color w:val="0563C1" w:themeColor="hyperlink"/>
      <w:u w:val="single"/>
    </w:rPr>
  </w:style>
  <w:style w:type="character" w:customStyle="1" w:styleId="UnresolvedMention">
    <w:name w:val="Unresolved Mention"/>
    <w:basedOn w:val="Absatz-Standardschriftart"/>
    <w:uiPriority w:val="99"/>
    <w:semiHidden/>
    <w:unhideWhenUsed/>
    <w:rsid w:val="00E21C7A"/>
    <w:rPr>
      <w:color w:val="605E5C"/>
      <w:shd w:val="clear" w:color="auto" w:fill="E1DFDD"/>
    </w:rPr>
  </w:style>
  <w:style w:type="character" w:styleId="BesuchterHyperlink">
    <w:name w:val="FollowedHyperlink"/>
    <w:basedOn w:val="Absatz-Standardschriftart"/>
    <w:uiPriority w:val="99"/>
    <w:semiHidden/>
    <w:unhideWhenUsed/>
    <w:rsid w:val="00E21C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218">
      <w:bodyDiv w:val="1"/>
      <w:marLeft w:val="0"/>
      <w:marRight w:val="0"/>
      <w:marTop w:val="0"/>
      <w:marBottom w:val="0"/>
      <w:divBdr>
        <w:top w:val="none" w:sz="0" w:space="0" w:color="auto"/>
        <w:left w:val="none" w:sz="0" w:space="0" w:color="auto"/>
        <w:bottom w:val="none" w:sz="0" w:space="0" w:color="auto"/>
        <w:right w:val="none" w:sz="0" w:space="0" w:color="auto"/>
      </w:divBdr>
    </w:div>
    <w:div w:id="16289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nische-reg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ascha.arzberger@karnische-region.com" TargetMode="External"/><Relationship Id="rId5" Type="http://schemas.openxmlformats.org/officeDocument/2006/relationships/hyperlink" Target="http://www.karnische-reg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A515F9A2.dotm</Template>
  <TotalTime>0</TotalTime>
  <Pages>2</Pages>
  <Words>609</Words>
  <Characters>3838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CNC-SSC</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dc:creator>
  <cp:lastModifiedBy>Natascha Arzberger</cp:lastModifiedBy>
  <cp:revision>2</cp:revision>
  <dcterms:created xsi:type="dcterms:W3CDTF">2020-10-01T10:45:00Z</dcterms:created>
  <dcterms:modified xsi:type="dcterms:W3CDTF">2020-10-01T10:45:00Z</dcterms:modified>
</cp:coreProperties>
</file>